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7C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07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0707C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0707C" w:rsidRDefault="008F7079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0707C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A0707C" w:rsidRDefault="00D2061F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A321A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321A7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A0707C">
        <w:rPr>
          <w:rFonts w:ascii="Times New Roman" w:hAnsi="Times New Roman" w:cs="Times New Roman"/>
          <w:sz w:val="28"/>
          <w:szCs w:val="28"/>
        </w:rPr>
        <w:t xml:space="preserve"> № </w:t>
      </w:r>
      <w:r w:rsidR="00A321A7">
        <w:rPr>
          <w:rFonts w:ascii="Times New Roman" w:hAnsi="Times New Roman" w:cs="Times New Roman"/>
          <w:sz w:val="28"/>
          <w:szCs w:val="28"/>
        </w:rPr>
        <w:t>1534</w:t>
      </w:r>
      <w:bookmarkStart w:id="0" w:name="_GoBack"/>
      <w:bookmarkEnd w:id="0"/>
    </w:p>
    <w:p w:rsidR="00A0707C" w:rsidRDefault="00A0707C" w:rsidP="0080663F">
      <w:pPr>
        <w:tabs>
          <w:tab w:val="left" w:pos="42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079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 на платные услуги</w:t>
      </w:r>
    </w:p>
    <w:p w:rsidR="008F7079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="008F7079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«Косметологическая лечебница» на 20</w:t>
      </w:r>
      <w:r w:rsidR="00D2061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532"/>
        <w:gridCol w:w="1701"/>
        <w:gridCol w:w="1984"/>
        <w:gridCol w:w="1276"/>
        <w:gridCol w:w="992"/>
      </w:tblGrid>
      <w:tr w:rsidR="00D2061F" w:rsidRPr="00D2061F" w:rsidTr="00370731">
        <w:trPr>
          <w:trHeight w:val="1425"/>
        </w:trPr>
        <w:tc>
          <w:tcPr>
            <w:tcW w:w="736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3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услуг, работ</w:t>
            </w:r>
          </w:p>
        </w:tc>
        <w:tc>
          <w:tcPr>
            <w:tcW w:w="170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потребителей услуг (физических</w:t>
            </w:r>
            <w:r w:rsidRPr="00D20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юридических лиц)</w:t>
            </w:r>
          </w:p>
        </w:tc>
        <w:tc>
          <w:tcPr>
            <w:tcW w:w="198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 установления тарифа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 услуги, работы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Тариф, руб. (без НДС)</w:t>
            </w:r>
          </w:p>
        </w:tc>
      </w:tr>
      <w:tr w:rsidR="00D2061F" w:rsidRPr="00D2061F" w:rsidTr="00370731">
        <w:trPr>
          <w:trHeight w:val="330"/>
        </w:trPr>
        <w:tc>
          <w:tcPr>
            <w:tcW w:w="10221" w:type="dxa"/>
            <w:gridSpan w:val="6"/>
            <w:shd w:val="clear" w:color="auto" w:fill="auto"/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D2061F" w:rsidRPr="00D2061F" w:rsidTr="00370731">
        <w:trPr>
          <w:trHeight w:val="330"/>
        </w:trPr>
        <w:tc>
          <w:tcPr>
            <w:tcW w:w="10221" w:type="dxa"/>
            <w:gridSpan w:val="6"/>
            <w:shd w:val="clear" w:color="auto" w:fill="auto"/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</w:tr>
      <w:tr w:rsidR="00D2061F" w:rsidRPr="00D2061F" w:rsidTr="00370731">
        <w:trPr>
          <w:trHeight w:val="330"/>
        </w:trPr>
        <w:tc>
          <w:tcPr>
            <w:tcW w:w="736" w:type="dxa"/>
            <w:shd w:val="clear" w:color="auto" w:fill="auto"/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shd w:val="clear" w:color="000000" w:fill="FFFFFF"/>
            <w:hideMark/>
          </w:tcPr>
          <w:p w:rsidR="00D2061F" w:rsidRPr="00D2061F" w:rsidRDefault="00D2061F" w:rsidP="00D20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Косметологические услуги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061F" w:rsidRPr="00D2061F" w:rsidTr="00370731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(осмотр,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консультация) врача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косметолога (дерматолога) первичный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2061F" w:rsidRPr="00D2061F" w:rsidRDefault="00E72509" w:rsidP="00D41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D2061F"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2061F" w:rsidRPr="00D2061F" w:rsidRDefault="00D2061F" w:rsidP="00D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консультация) врача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косметолога (дерматолога) повторный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D418D5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консультация врача-косметолога (консультация + разработка индивидуальной программы ухода за кожей)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267841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лица (медикаментозная,</w:t>
            </w:r>
            <w:r w:rsidR="00E72509"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50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Атравматическая чистка лица 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Питательная увлажняющая маска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«Премиум» на лицо и шею (30 гр.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260 </w:t>
            </w:r>
          </w:p>
        </w:tc>
      </w:tr>
      <w:tr w:rsidR="00E72509" w:rsidRPr="00A233C0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A233C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A233C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Омолаживающий уход </w:t>
            </w:r>
            <w:r w:rsidR="00A233C0"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лицом </w:t>
            </w:r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программа </w:t>
            </w:r>
            <w:r w:rsidR="006F6B1A"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  <w:r w:rsidR="006F6B1A"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A233C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A233C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A233C0" w:rsidRDefault="00E72509" w:rsidP="00E72509"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A233C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маска на лицо (25 гр.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Маска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гиалуроновая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«Премиум» на лицо и шею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 гр.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гликолевый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«Желтый»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PRX-T33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 </w:t>
            </w:r>
          </w:p>
        </w:tc>
      </w:tr>
      <w:tr w:rsidR="00E72509" w:rsidRPr="00A233C0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A233C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A233C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Физиотерапевтическая процедура  аппаратом</w:t>
            </w:r>
            <w:proofErr w:type="gramStart"/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</w:t>
            </w:r>
            <w:proofErr w:type="gramEnd"/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арсонваль</w:t>
            </w:r>
            <w:proofErr w:type="spellEnd"/>
            <w:r w:rsidR="00A233C0"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(лицо, кожа волосистой части </w:t>
            </w:r>
            <w:proofErr w:type="spellStart"/>
            <w:r w:rsidR="00A233C0"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голоовы</w:t>
            </w:r>
            <w:proofErr w:type="spellEnd"/>
            <w:r w:rsidR="00A233C0"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A233C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A233C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A233C0" w:rsidRDefault="00E72509" w:rsidP="00E72509"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A233C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Криомассаж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Криомассаж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волосистой части головы 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массаж по питательному крему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препаратами класса «Премиум»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лицу и шее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гр.,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мин.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массаж по Жаке с препаратами «Премиум»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лицу и шее 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мин.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Пластический массаж лица и шеи 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Буккальный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массаж лица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Глубокое шелушение лица 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Электроэпиляция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72509" w:rsidRPr="00D2061F" w:rsidRDefault="00E72509" w:rsidP="00D41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белая линия живота и пояснично-крестцовый отдел, ноги, паховая область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Парафиновая маска </w:t>
            </w:r>
            <w:r w:rsidR="00D4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 </w:t>
            </w:r>
          </w:p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 гр.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мин.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маска</w:t>
            </w:r>
            <w:r w:rsidR="00D4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гр.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мин.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540 </w:t>
            </w:r>
          </w:p>
        </w:tc>
      </w:tr>
      <w:tr w:rsidR="00E72509" w:rsidRPr="00D2061F" w:rsidTr="00000B8D">
        <w:trPr>
          <w:trHeight w:val="303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вокруг глаз (5 гр.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индексации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Феноловый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 домашний уход)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8310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15%, 25%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домашний уход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8910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Поверхностный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гликолевыми кислотами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процедура)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Ретиноловый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(+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постпилинговый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12480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Прокол мочек ушей</w:t>
            </w:r>
            <w:r w:rsidR="00D4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(2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4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Прокол мочек ушей серьгами предприятия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0B8D" w:rsidRP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0B8D" w:rsidRP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Прокол носа серьгой предприятия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0B8D" w:rsidRP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0B8D" w:rsidRP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Прокол хрящика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0B8D" w:rsidRP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Прокол хрящика серьгой предприятия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0B8D" w:rsidRP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0B8D" w:rsidRP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Пирсинг (прокол брови)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Пирсинг (прокол пупка)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Пирсинг (прокол пупка) с серьгой предприятия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Обезболивание инъекционное (0,5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 </w:t>
            </w:r>
          </w:p>
        </w:tc>
      </w:tr>
      <w:tr w:rsidR="00E72509" w:rsidRPr="00D2061F" w:rsidTr="00000B8D">
        <w:trPr>
          <w:trHeight w:val="303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Диатермокоагуляция: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Папилломы до 0,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см </w:t>
            </w:r>
          </w:p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экономической обоснованности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Диатермокоагуляция: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Папилломы до 0,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см </w:t>
            </w:r>
          </w:p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10 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Диатермокоагуляция: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Папилломы более 0,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см </w:t>
            </w:r>
          </w:p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Диатермокоагуляция: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Папилломы более 0,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см </w:t>
            </w:r>
          </w:p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10 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до 20 ед.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Диатермокоагуляция:                                                                       новообразований в области половых органов (за 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Диатермокоагуляция:                                                                       новообразований в области глаз (за 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Диатермокоагуляция: Ангиома (за 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Диатермокоагуляция: Бородавк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Диатермокоагуляция: родинок, фибром, </w:t>
            </w:r>
            <w:proofErr w:type="spellStart"/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  <w:p w:rsidR="00E72509" w:rsidRPr="00FB45EA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см)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</w:tcPr>
          <w:p w:rsidR="00E72509" w:rsidRPr="00FB45EA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72509" w:rsidRPr="00FB45EA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Диатермокоагуляция: родинок, фибром, </w:t>
            </w:r>
            <w:proofErr w:type="spellStart"/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  <w:p w:rsidR="00E72509" w:rsidRPr="00FB45EA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</w:t>
            </w: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509" w:rsidRPr="00FB45EA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2509" w:rsidRPr="00FB45EA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509" w:rsidRPr="00FB45EA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Диатермокоагуляция: родинок, фибром, </w:t>
            </w:r>
            <w:proofErr w:type="spellStart"/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72509" w:rsidRPr="00FB45EA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 см)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FB45EA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Диатермокоагуляция: родинок, фибром, </w:t>
            </w:r>
            <w:proofErr w:type="spellStart"/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кератомы</w:t>
            </w:r>
            <w:proofErr w:type="spellEnd"/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1 см  -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FB45EA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Диатермокоагуляция: Атерома (за 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ксантелазм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72509" w:rsidRPr="00D2061F" w:rsidRDefault="00E72509" w:rsidP="006F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1 ед</w:t>
            </w:r>
            <w:r w:rsidR="006F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 1 см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анестезии)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расширенных сосудов путем диатермокоагуляции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зоны - 1 см х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D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Механическое удаление контагиозного моллюска 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жидким азотом одного элемента доброкачественного образования кожи, бородавки, мозоли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прием по удалению одного элемента доброкачественного образования кожи, бородавки, мозоли жидким азотом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Сглаживание рубца жидким азотом  (1 процедура)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Инъекции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дипроспана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гипертрофические и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килоидные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рубцы до 2 см (без стоимости препарата)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Инъекции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дипроспана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лечение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алопеция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(очаг 1 см х 1 см) 1 зона (без стоимости препарата)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Инъекции подкожные и внутримышечные одноразовым шприцем с медик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аментом лечебного предприятия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 1 ед.)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E72509" w:rsidRPr="005A5770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5A5770" w:rsidRDefault="00E72509" w:rsidP="005A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Инъекции </w:t>
            </w:r>
            <w:proofErr w:type="spellStart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липолитическми</w:t>
            </w:r>
            <w:proofErr w:type="spellEnd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препаратами (1 </w:t>
            </w:r>
            <w:r w:rsidR="005A5770"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5A5770" w:rsidRDefault="00E72509" w:rsidP="00E72509"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лица «Классический»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мин.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массаж лица подтягивающий 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мин.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массаж двух рук 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массаж двух ног 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массаж головы 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 </w:t>
            </w:r>
          </w:p>
        </w:tc>
      </w:tr>
      <w:tr w:rsidR="00E72509" w:rsidRPr="00D2061F" w:rsidTr="00000B8D">
        <w:trPr>
          <w:trHeight w:val="303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массаж живота 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00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общий массаж 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общий массаж 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 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2270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массаж спины </w:t>
            </w:r>
          </w:p>
          <w:p w:rsidR="00E72509" w:rsidRPr="00D2061F" w:rsidRDefault="00000B8D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72509"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массаж шейно-воротниковой зоны 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540 </w:t>
            </w:r>
          </w:p>
        </w:tc>
      </w:tr>
      <w:tr w:rsidR="00E72509" w:rsidRPr="00C8368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Антицеллюлитный массаж </w:t>
            </w:r>
          </w:p>
          <w:p w:rsidR="00E72509" w:rsidRPr="00C8368F" w:rsidRDefault="00000B8D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8368F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бедра, живот, ягодицы – 1 час</w:t>
            </w: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C8368F" w:rsidRDefault="00E72509" w:rsidP="00E72509"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1300 </w:t>
            </w:r>
          </w:p>
        </w:tc>
      </w:tr>
      <w:tr w:rsidR="00E72509" w:rsidRPr="00C8368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Лимфодренажный</w:t>
            </w:r>
            <w:proofErr w:type="spellEnd"/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массаж </w:t>
            </w:r>
            <w:r w:rsidR="00C8368F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</w:t>
            </w:r>
          </w:p>
          <w:p w:rsidR="00E72509" w:rsidRPr="00C8368F" w:rsidRDefault="00000B8D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72509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C8368F" w:rsidRDefault="00E72509" w:rsidP="00E72509"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1450 </w:t>
            </w:r>
          </w:p>
        </w:tc>
      </w:tr>
      <w:tr w:rsidR="00E72509" w:rsidRPr="00C8368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Лимфодренажный</w:t>
            </w:r>
            <w:proofErr w:type="spellEnd"/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массаж </w:t>
            </w:r>
            <w:r w:rsidR="00C8368F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</w:t>
            </w:r>
          </w:p>
          <w:p w:rsidR="00E72509" w:rsidRPr="00C8368F" w:rsidRDefault="00000B8D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72509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 30 мин.</w:t>
            </w: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C8368F" w:rsidRDefault="00E72509" w:rsidP="00E72509"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2180 </w:t>
            </w:r>
          </w:p>
        </w:tc>
      </w:tr>
      <w:tr w:rsidR="00E72509" w:rsidRPr="00C8368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«Бразильская попа» </w:t>
            </w:r>
          </w:p>
          <w:p w:rsidR="00E72509" w:rsidRPr="00C8368F" w:rsidRDefault="00000B8D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72509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мин.</w:t>
            </w: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C8368F" w:rsidRDefault="00E72509" w:rsidP="00E72509"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1660 </w:t>
            </w:r>
          </w:p>
        </w:tc>
      </w:tr>
      <w:tr w:rsidR="00E72509" w:rsidRPr="00C8368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C8368F" w:rsidRDefault="00C8368F" w:rsidP="0000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м</w:t>
            </w:r>
            <w:r w:rsidR="00E72509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едовый </w:t>
            </w:r>
            <w:r w:rsidR="00000B8D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бедра, спина, ягодицы - </w:t>
            </w:r>
            <w:r w:rsidR="00E72509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  <w:r w:rsidR="00000B8D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72509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медом пациента)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C8368F" w:rsidRDefault="00E72509" w:rsidP="00E72509"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830 </w:t>
            </w:r>
          </w:p>
        </w:tc>
      </w:tr>
      <w:tr w:rsidR="00E72509" w:rsidRPr="00C8368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баночный </w:t>
            </w:r>
            <w:r w:rsidR="00000B8D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8368F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бедра, спина, ягодицы - </w:t>
            </w: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  <w:r w:rsidR="00000B8D"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C8368F" w:rsidRDefault="00E72509" w:rsidP="00E72509"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830 </w:t>
            </w:r>
          </w:p>
        </w:tc>
      </w:tr>
      <w:tr w:rsidR="00E72509" w:rsidRPr="00C8368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Термоактивное</w:t>
            </w:r>
            <w:proofErr w:type="spellEnd"/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обертывание </w:t>
            </w:r>
          </w:p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зона)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C8368F" w:rsidRDefault="00E72509" w:rsidP="00E72509"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C8368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стоп 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Педикюр аппаратный медицинский 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Педикюр аппаратный медицинский 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мин.</w:t>
            </w:r>
            <w:r w:rsidR="0000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покрытием</w:t>
            </w:r>
            <w:r w:rsidR="007F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0D0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Педикюр аппаратный медицинский (с одноразовыми тапочками</w:t>
            </w:r>
            <w:r w:rsidR="000D0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мин.</w:t>
            </w:r>
            <w:r w:rsidR="000D0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СМАРТ-педикюр 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мин.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стержневых мозолей методом высверливания </w:t>
            </w:r>
          </w:p>
          <w:p w:rsidR="00E72509" w:rsidRPr="00D2061F" w:rsidRDefault="00E72509" w:rsidP="00D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ед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вросшего ногтя </w:t>
            </w:r>
            <w:r w:rsidR="000D0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ед.,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  <w:r w:rsidR="000D0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Тампонада ногтевых валиков с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каполином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лигозан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(1 пальца)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корректирующей системы (титановая нить) </w:t>
            </w:r>
          </w:p>
          <w:p w:rsidR="00E72509" w:rsidRPr="00D2061F" w:rsidRDefault="00E72509" w:rsidP="000D0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ед</w:t>
            </w:r>
            <w:r w:rsidR="000D0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0D0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системы (титановая нить) (1 ед</w:t>
            </w:r>
            <w:r w:rsidR="000D0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 ног (10 ногтей)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проблемных ногтей ног (10 ногтей)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Парафиновая маска для ног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Корректирующая пластина для вросшего ногтя (1 ноготь)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покрытие ногтей лаком (10 ногтей)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покрытие ногтей маслом (10 ногтей)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D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массаж двух рук 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(релаксирующий,</w:t>
            </w:r>
            <w:r w:rsidR="00DC015C"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мин.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D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массаж двух ног (релаксирующий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C015C"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Маникюр аппаратный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Европейский маникюр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безобрезной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470 </w:t>
            </w:r>
          </w:p>
        </w:tc>
      </w:tr>
      <w:tr w:rsidR="00E72509" w:rsidRPr="00D2061F" w:rsidTr="00000B8D">
        <w:trPr>
          <w:trHeight w:val="303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Маникюр медицинский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Маникюр гигиенический с лечебным покрытием (лаком)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Маникюр: покрытие гелем (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-лак)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геля с ногтей рук (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-лак)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Гигиенический массаж кистей рук 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маска на кисти рук (50 гр.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 уход для рук (отшелушивание, массаж рук, парафинотерапия)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Запечатывание ногтей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Маникюр с покрытием гель-лак (1 тон)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Наращивание + покрытие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гель-лака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укрепление (акриловая пудра,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полигель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0D0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зайн (ручная роспись - 1 </w:t>
            </w:r>
            <w:r w:rsidR="000D0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ноготь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(френч)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одного ногтя гель лак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бровей пинцетом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E72509" w:rsidRPr="00D2061F" w:rsidTr="00000B8D">
        <w:trPr>
          <w:trHeight w:val="303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бровей бритвой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индексации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бровей (краситель)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бровей (хна)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ресниц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ресниц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час 30 мин.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Ламинирование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ресниц+ботокс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час 30 мин.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Наращивание ресниц (классика) (2 часа)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нарощеных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ресниц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Перманентный макияж: глаза (стрелка)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Перманентный макияж: глаза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межресничное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Перманентный макияж: брови (напыление)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Перманентный макияж: брови (волосковая техника)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 </w:t>
            </w:r>
          </w:p>
        </w:tc>
      </w:tr>
      <w:tr w:rsidR="00E72509" w:rsidRPr="00D2061F" w:rsidTr="00000B8D">
        <w:trPr>
          <w:trHeight w:val="303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Перманентный макияж: губы (контур)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Перманентный макияж: губы (контур + растушевка)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Мезотерапия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препаратами: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гиалрипайер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(0,5 мл) NSTF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Мезотерапия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нижнего века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гиалуроновая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(0,5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Мезотерапия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подбородка и коррекция объема лица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(2,0 мл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липодистрофин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волос головы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Дермахил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кожи лица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Дермахил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Мезотерапия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кожи лица (ДМАЭ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и шеи: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-Экспандер. М-НА-18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шприц)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11630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ица и шеи: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Гиалуформ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мезолифт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(0,5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ица и шеи: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Гиалуформ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мезолифт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(1,0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ица и шеи: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Гиалуформ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мезолифт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и тела: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Мезоскульпт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шприц)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и шеи: Мезо-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гель (1,5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13530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и шеи: Мезо-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гель (1,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13530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и шеи: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Аквашайн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и шеи: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- 10 (3,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Иал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06 (1 шприц)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7370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и шеи: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(0,5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7570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и шеи: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7%  (1,0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и шеи: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15% (1,5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19470 </w:t>
            </w:r>
          </w:p>
        </w:tc>
      </w:tr>
      <w:tr w:rsidR="00E72509" w:rsidRPr="005A5770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5A5770" w:rsidRDefault="00E72509" w:rsidP="005A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</w:t>
            </w:r>
            <w:r w:rsidR="005A5770"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изация</w:t>
            </w:r>
            <w:proofErr w:type="spellEnd"/>
            <w:r w:rsidR="005A5770"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5A5770"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Ювидерм</w:t>
            </w:r>
            <w:proofErr w:type="spellEnd"/>
            <w:r w:rsidR="005A5770"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5770"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гидрейт</w:t>
            </w:r>
            <w:proofErr w:type="spellEnd"/>
            <w:r w:rsidR="005A5770"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</w:t>
            </w: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5770"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</w:t>
            </w: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5A5770" w:rsidRDefault="00E72509" w:rsidP="00E72509"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11310 </w:t>
            </w:r>
          </w:p>
        </w:tc>
      </w:tr>
      <w:tr w:rsidR="00E72509" w:rsidRPr="005A5770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Принцесс Рич (1 шприц)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5A5770" w:rsidRDefault="00E72509" w:rsidP="00E72509"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</w:tr>
      <w:tr w:rsidR="00E72509" w:rsidRPr="005A5770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Принцесс </w:t>
            </w:r>
            <w:proofErr w:type="spellStart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Волюма</w:t>
            </w:r>
            <w:proofErr w:type="spellEnd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шприц)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5A5770" w:rsidRDefault="00E72509" w:rsidP="00E72509"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10800 </w:t>
            </w:r>
          </w:p>
        </w:tc>
      </w:tr>
      <w:tr w:rsidR="00E72509" w:rsidRPr="005A5770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Биоревитализация</w:t>
            </w:r>
            <w:proofErr w:type="spellEnd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Принцесс  Филлер (1 шприц)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5A5770" w:rsidRDefault="00E72509" w:rsidP="00E72509"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11800 </w:t>
            </w:r>
          </w:p>
        </w:tc>
      </w:tr>
      <w:tr w:rsidR="00E72509" w:rsidRPr="005A5770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Плазмолифтинг</w:t>
            </w:r>
            <w:proofErr w:type="spellEnd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пробирка)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5A5770" w:rsidRDefault="00E72509" w:rsidP="00E72509"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3250 </w:t>
            </w:r>
          </w:p>
        </w:tc>
      </w:tr>
      <w:tr w:rsidR="00E72509" w:rsidRPr="005A5770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Плазмолифтинг</w:t>
            </w:r>
            <w:proofErr w:type="spellEnd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пробирки)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5A5770" w:rsidRDefault="00E72509" w:rsidP="00E72509"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6170 </w:t>
            </w:r>
          </w:p>
        </w:tc>
      </w:tr>
      <w:tr w:rsidR="00E72509" w:rsidRPr="005A5770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Плазмолифтинг</w:t>
            </w:r>
            <w:proofErr w:type="spellEnd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пробирки)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5A5770" w:rsidRDefault="00E72509" w:rsidP="00E72509"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9200 </w:t>
            </w:r>
          </w:p>
        </w:tc>
      </w:tr>
      <w:tr w:rsidR="00E72509" w:rsidRPr="005A5770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Плазмолифтинг</w:t>
            </w:r>
            <w:proofErr w:type="spellEnd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 пробирки)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5A5770" w:rsidRDefault="00E72509" w:rsidP="00E72509"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11900 </w:t>
            </w:r>
          </w:p>
        </w:tc>
      </w:tr>
      <w:tr w:rsidR="00E72509" w:rsidRPr="005A5770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Анестезия местная (крем «</w:t>
            </w:r>
            <w:proofErr w:type="spellStart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Эмла</w:t>
            </w:r>
            <w:proofErr w:type="spellEnd"/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Pr="005A5770" w:rsidRDefault="00E72509" w:rsidP="00E72509"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5A5770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Контурная пластика лица: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Ристилайн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Контурная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ластика лица: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Рестилайн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(0,55 мл)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Волифт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(0,55 мл)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11860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Контурная пластика лица: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Рестилайн-перлайн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шприц)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Контурная пластика лица: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Ювидерм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Ультра 2  (1 шприц)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Контурная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пластика лица: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Ювидерм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Ультра 3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шприц)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Контурная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ластика лица: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Ювидерм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Ультра 4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шприц)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17810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Контурная пластика лица: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Ювидерм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Волюма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Волифт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Волбелла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Волайт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 шприц)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Контурная пластика лица: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Ювидерм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Смайл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0,55,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Рестилайн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 с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лидокаином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шприц)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13050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Ботокс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область межбровья (из расчета:14 ед. препарата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Ботокс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ед. - по 350 р. или 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препарата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Диспорт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ед. - по 120 р.)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область лба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расчета:19 ед. препарата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Ботокс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ед. - по 350 р. или 55ед. препарата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Диспорт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ед. - по 120 р.)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7150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Ботокс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область нижних век  (из расчета:14 ед. препарата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Ботокс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ед. - по 350 р. или 41 ед. препарата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Диспорт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ед. - по 120 р.)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Ботокс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область переносицы  (из расчета:3 ед. препарата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Ботокс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ед. - по 350 р. или 9 ед. препарата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Диспорт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ед. - по 120 р.)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Ботокс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область верхней губы   (из расчета: 6 ед. препарата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Ботокс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ед. - по 350 р. или 18 ед. препарата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Диспорт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ед. - по 120 р.)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2380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Гипергидроз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область)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Гипергидроз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ед.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Релатокса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Мезонити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штука)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Мезонити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крученые (1 штука)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1080 </w:t>
            </w:r>
          </w:p>
        </w:tc>
      </w:tr>
      <w:tr w:rsidR="00E72509" w:rsidRPr="00D2061F" w:rsidTr="00000B8D">
        <w:trPr>
          <w:trHeight w:val="303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Лифтинговые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нити «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Силует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софт -12» (2 штуки)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индексации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35620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Лифтинговые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нити «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Силует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софт -16» (4  штуки)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65300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Липолитический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коктейль «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Дермахеаль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лица 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Аптос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«Визаж» (10 нитей)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47480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Аптос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Наноспринги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нитей)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14230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2G»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упаковки)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36780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нитей COG (2 шт.)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DC015C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LPG-массаж (полная процедура,</w:t>
            </w:r>
            <w:r w:rsidR="00E72509"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LPG-лече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целлюлита (полная процедура,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мин.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LPG-восстановление 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кожи (полная процедура,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 мин.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LPG-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эндермодренаж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«Легкие ноги» 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LPG-лифт-процедура для лица «Сияние кожи» 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LPG-лифт-процедура «Контур глаз» 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LPG-активизация коллагена кожи лица 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  <w:r w:rsidR="00D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LPG-уменьшение нежелательного объема лица </w:t>
            </w:r>
          </w:p>
          <w:p w:rsidR="00E72509" w:rsidRPr="00D2061F" w:rsidRDefault="00DC015C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72509"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LPG-лифт-процедура «Клеточное восстановление»</w:t>
            </w:r>
          </w:p>
          <w:p w:rsidR="00E72509" w:rsidRPr="00D2061F" w:rsidRDefault="00DC015C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72509"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Микротоки.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Миостимуля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лимфодренаж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72509" w:rsidRPr="00D2061F" w:rsidRDefault="00DC015C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7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Лимфодренаж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(веки)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Восковая депиляция двух голеней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Восковая депиляция двух бедер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Восковая депиляция </w:t>
            </w:r>
            <w:r w:rsidR="000D0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 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Восковая депиляция бикини классическое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Восковая депиляция паховой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Восковая депиляция глубокое бикини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Восковая депиляция усиков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Восковая депиляци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подбородка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Восковая депиляция: подмышечная область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Восковая депиляция двух  рук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Восковая депиляция  руки до локтя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Восковая депиляция спины (полностью)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Восковая депиляция: спины (частичная)/живот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</w:p>
        </w:tc>
      </w:tr>
      <w:tr w:rsidR="00E72509" w:rsidRPr="00D2061F" w:rsidTr="00000B8D">
        <w:trPr>
          <w:trHeight w:val="1020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Эпиляция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тридинг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нитью (брови, верхняя губа, подбородок)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Дерматоскопия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с аппаратом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 </w:t>
            </w:r>
          </w:p>
        </w:tc>
      </w:tr>
      <w:tr w:rsidR="00E72509" w:rsidRPr="00D2061F" w:rsidTr="00000B8D">
        <w:trPr>
          <w:trHeight w:val="765"/>
        </w:trPr>
        <w:tc>
          <w:tcPr>
            <w:tcW w:w="736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Газожидкостный</w:t>
            </w:r>
            <w:proofErr w:type="gram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аппарате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Jet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Peel</w:t>
            </w:r>
            <w:proofErr w:type="spellEnd"/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зона)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индексации тарифов (цен)</w:t>
            </w:r>
          </w:p>
        </w:tc>
        <w:tc>
          <w:tcPr>
            <w:tcW w:w="1276" w:type="dxa"/>
            <w:shd w:val="clear" w:color="000000" w:fill="FFFFFF"/>
            <w:hideMark/>
          </w:tcPr>
          <w:p w:rsidR="00E72509" w:rsidRDefault="00E72509" w:rsidP="00E72509">
            <w:r w:rsidRPr="00B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2509" w:rsidRPr="00D2061F" w:rsidRDefault="00E72509" w:rsidP="00E7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 </w:t>
            </w:r>
          </w:p>
        </w:tc>
      </w:tr>
    </w:tbl>
    <w:p w:rsidR="00D2061F" w:rsidRDefault="00D2061F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167" w:rsidRDefault="00F45167" w:rsidP="00F45167"/>
    <w:p w:rsidR="007E66CF" w:rsidRDefault="007E66CF" w:rsidP="00D20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28F" w:rsidRPr="003C1293" w:rsidRDefault="00F45167" w:rsidP="00D20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>Начальник департамента экономического</w:t>
      </w:r>
    </w:p>
    <w:p w:rsidR="00F45167" w:rsidRPr="00F45167" w:rsidRDefault="00F45167" w:rsidP="00D20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Твери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206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18F1">
        <w:rPr>
          <w:rFonts w:ascii="Times New Roman" w:hAnsi="Times New Roman" w:cs="Times New Roman"/>
          <w:sz w:val="28"/>
          <w:szCs w:val="28"/>
        </w:rPr>
        <w:t xml:space="preserve">  П.С. Петров</w:t>
      </w:r>
    </w:p>
    <w:p w:rsidR="00F45167" w:rsidRDefault="00F45167" w:rsidP="00F45167">
      <w:pPr>
        <w:ind w:left="-284"/>
      </w:pPr>
    </w:p>
    <w:sectPr w:rsidR="00F45167" w:rsidSect="004B5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5AD" w:rsidRDefault="007F25AD" w:rsidP="00F45167">
      <w:pPr>
        <w:spacing w:after="0" w:line="240" w:lineRule="auto"/>
      </w:pPr>
      <w:r>
        <w:separator/>
      </w:r>
    </w:p>
  </w:endnote>
  <w:endnote w:type="continuationSeparator" w:id="0">
    <w:p w:rsidR="007F25AD" w:rsidRDefault="007F25AD" w:rsidP="00F4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5AD" w:rsidRDefault="007F25AD" w:rsidP="00F45167">
      <w:pPr>
        <w:spacing w:after="0" w:line="240" w:lineRule="auto"/>
      </w:pPr>
      <w:r>
        <w:separator/>
      </w:r>
    </w:p>
  </w:footnote>
  <w:footnote w:type="continuationSeparator" w:id="0">
    <w:p w:rsidR="007F25AD" w:rsidRDefault="007F25AD" w:rsidP="00F4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959945"/>
      <w:docPartObj>
        <w:docPartGallery w:val="Page Numbers (Top of Page)"/>
        <w:docPartUnique/>
      </w:docPartObj>
    </w:sdtPr>
    <w:sdtEndPr/>
    <w:sdtContent>
      <w:p w:rsidR="00000B8D" w:rsidRDefault="00000B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1A7">
          <w:rPr>
            <w:noProof/>
          </w:rPr>
          <w:t>2</w:t>
        </w:r>
        <w:r>
          <w:fldChar w:fldCharType="end"/>
        </w:r>
      </w:p>
    </w:sdtContent>
  </w:sdt>
  <w:p w:rsidR="00000B8D" w:rsidRDefault="00000B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671C5"/>
    <w:multiLevelType w:val="hybridMultilevel"/>
    <w:tmpl w:val="41BAD59A"/>
    <w:lvl w:ilvl="0" w:tplc="47D64A92">
      <w:start w:val="1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C4A83"/>
    <w:multiLevelType w:val="hybridMultilevel"/>
    <w:tmpl w:val="1A10451E"/>
    <w:lvl w:ilvl="0" w:tplc="4914D208">
      <w:start w:val="16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01"/>
    <w:rsid w:val="00000B8D"/>
    <w:rsid w:val="000434D7"/>
    <w:rsid w:val="00055CD9"/>
    <w:rsid w:val="000C254A"/>
    <w:rsid w:val="000D07F7"/>
    <w:rsid w:val="000F2AE0"/>
    <w:rsid w:val="001472B0"/>
    <w:rsid w:val="001A40EE"/>
    <w:rsid w:val="001B7D37"/>
    <w:rsid w:val="00235EC7"/>
    <w:rsid w:val="0025352D"/>
    <w:rsid w:val="0026128F"/>
    <w:rsid w:val="00267841"/>
    <w:rsid w:val="002E0B20"/>
    <w:rsid w:val="002E513A"/>
    <w:rsid w:val="00370731"/>
    <w:rsid w:val="003A4522"/>
    <w:rsid w:val="003C1293"/>
    <w:rsid w:val="00405DB6"/>
    <w:rsid w:val="00493BF9"/>
    <w:rsid w:val="004B51EB"/>
    <w:rsid w:val="004F4378"/>
    <w:rsid w:val="005002BA"/>
    <w:rsid w:val="0051135B"/>
    <w:rsid w:val="00586456"/>
    <w:rsid w:val="00592ABE"/>
    <w:rsid w:val="005A5770"/>
    <w:rsid w:val="005E0813"/>
    <w:rsid w:val="00613ECB"/>
    <w:rsid w:val="006C405D"/>
    <w:rsid w:val="006E4604"/>
    <w:rsid w:val="006F6B1A"/>
    <w:rsid w:val="00700CF4"/>
    <w:rsid w:val="00774FD9"/>
    <w:rsid w:val="007962C4"/>
    <w:rsid w:val="007A7541"/>
    <w:rsid w:val="007E66CF"/>
    <w:rsid w:val="007F25AD"/>
    <w:rsid w:val="007F63CF"/>
    <w:rsid w:val="0080663F"/>
    <w:rsid w:val="00836A75"/>
    <w:rsid w:val="0085107F"/>
    <w:rsid w:val="008E54B4"/>
    <w:rsid w:val="008F7079"/>
    <w:rsid w:val="00902B40"/>
    <w:rsid w:val="00911BD7"/>
    <w:rsid w:val="00926BC4"/>
    <w:rsid w:val="0097648E"/>
    <w:rsid w:val="00A0707C"/>
    <w:rsid w:val="00A233C0"/>
    <w:rsid w:val="00A321A7"/>
    <w:rsid w:val="00A40765"/>
    <w:rsid w:val="00A6079A"/>
    <w:rsid w:val="00A851DD"/>
    <w:rsid w:val="00A91C0D"/>
    <w:rsid w:val="00AA381C"/>
    <w:rsid w:val="00B7420D"/>
    <w:rsid w:val="00BD25A9"/>
    <w:rsid w:val="00BF7724"/>
    <w:rsid w:val="00C518F1"/>
    <w:rsid w:val="00C8368F"/>
    <w:rsid w:val="00CC6EFA"/>
    <w:rsid w:val="00D2061F"/>
    <w:rsid w:val="00D418D5"/>
    <w:rsid w:val="00D71B78"/>
    <w:rsid w:val="00D9207D"/>
    <w:rsid w:val="00D94601"/>
    <w:rsid w:val="00DA3251"/>
    <w:rsid w:val="00DC015C"/>
    <w:rsid w:val="00E363AC"/>
    <w:rsid w:val="00E570D7"/>
    <w:rsid w:val="00E72509"/>
    <w:rsid w:val="00E92F95"/>
    <w:rsid w:val="00E967CB"/>
    <w:rsid w:val="00EA603A"/>
    <w:rsid w:val="00F200DB"/>
    <w:rsid w:val="00F45167"/>
    <w:rsid w:val="00F47775"/>
    <w:rsid w:val="00FB1040"/>
    <w:rsid w:val="00FB45EA"/>
    <w:rsid w:val="00F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167"/>
  </w:style>
  <w:style w:type="paragraph" w:styleId="a7">
    <w:name w:val="footer"/>
    <w:basedOn w:val="a"/>
    <w:link w:val="a8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167"/>
  </w:style>
  <w:style w:type="paragraph" w:styleId="a9">
    <w:name w:val="List Paragraph"/>
    <w:basedOn w:val="a"/>
    <w:uiPriority w:val="34"/>
    <w:qFormat/>
    <w:rsid w:val="00C51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167"/>
  </w:style>
  <w:style w:type="paragraph" w:styleId="a7">
    <w:name w:val="footer"/>
    <w:basedOn w:val="a"/>
    <w:link w:val="a8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167"/>
  </w:style>
  <w:style w:type="paragraph" w:styleId="a9">
    <w:name w:val="List Paragraph"/>
    <w:basedOn w:val="a"/>
    <w:uiPriority w:val="34"/>
    <w:qFormat/>
    <w:rsid w:val="00C51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2CBD-7F8F-48E2-82C5-6F2AB4B8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3807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Ким Екатерина Игоревна</cp:lastModifiedBy>
  <cp:revision>3</cp:revision>
  <cp:lastPrinted>2020-11-18T13:33:00Z</cp:lastPrinted>
  <dcterms:created xsi:type="dcterms:W3CDTF">2020-12-25T13:33:00Z</dcterms:created>
  <dcterms:modified xsi:type="dcterms:W3CDTF">2020-12-25T13:33:00Z</dcterms:modified>
</cp:coreProperties>
</file>